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1AD5C" w14:textId="6CA3E3BD" w:rsidR="0044609C" w:rsidRPr="00A72B54" w:rsidRDefault="0044609C" w:rsidP="0044609C">
      <w:pPr>
        <w:jc w:val="center"/>
        <w:rPr>
          <w:rFonts w:ascii="Comic Sans MS" w:hAnsi="Comic Sans MS"/>
          <w:b/>
          <w:bCs/>
          <w:color w:val="4472C4" w:themeColor="accent1"/>
          <w:sz w:val="32"/>
          <w:szCs w:val="32"/>
          <w:u w:val="single"/>
        </w:rPr>
      </w:pPr>
      <w:r w:rsidRPr="00A72B54">
        <w:rPr>
          <w:rFonts w:ascii="Comic Sans MS" w:hAnsi="Comic Sans MS"/>
          <w:b/>
          <w:bCs/>
          <w:color w:val="4472C4" w:themeColor="accent1"/>
          <w:sz w:val="32"/>
          <w:szCs w:val="32"/>
          <w:u w:val="single"/>
        </w:rPr>
        <w:t>Talk Homework</w:t>
      </w:r>
    </w:p>
    <w:p w14:paraId="253B2E84" w14:textId="77777777" w:rsidR="00A72B54" w:rsidRPr="00A72B54" w:rsidRDefault="00A72B54" w:rsidP="00A72B54">
      <w:pPr>
        <w:jc w:val="both"/>
        <w:rPr>
          <w:rFonts w:ascii="Comic Sans MS" w:hAnsi="Comic Sans MS"/>
          <w:b/>
          <w:color w:val="4472C4" w:themeColor="accent1"/>
          <w:sz w:val="32"/>
          <w:szCs w:val="32"/>
        </w:rPr>
      </w:pPr>
      <w:bookmarkStart w:id="0" w:name="_Hlk80901491"/>
      <w:r w:rsidRPr="00A72B54">
        <w:rPr>
          <w:rFonts w:ascii="Comic Sans MS" w:hAnsi="Comic Sans MS"/>
          <w:b/>
          <w:color w:val="4472C4" w:themeColor="accent1"/>
          <w:sz w:val="32"/>
          <w:szCs w:val="32"/>
        </w:rPr>
        <w:t xml:space="preserve">At St. Clare’s we recognise the importance of speaking and listening skills therefore we set talking homework for you and your family to complete with your child. Please discuss these talking points and complete the activities with your child. You don’t need to return this homework to school. </w:t>
      </w:r>
      <w:bookmarkEnd w:id="0"/>
    </w:p>
    <w:p w14:paraId="6664AC30" w14:textId="1A77CA2D" w:rsidR="00A72B54" w:rsidRPr="00A72B54" w:rsidRDefault="00A72B54" w:rsidP="00A72B54">
      <w:pPr>
        <w:rPr>
          <w:rFonts w:ascii="Comic Sans MS" w:hAnsi="Comic Sans MS"/>
          <w:b/>
          <w:bCs/>
          <w:color w:val="4472C4" w:themeColor="accent1"/>
          <w:sz w:val="32"/>
          <w:szCs w:val="32"/>
        </w:rPr>
      </w:pPr>
      <w:r w:rsidRPr="00A72B54">
        <w:rPr>
          <w:rFonts w:ascii="Comic Sans MS" w:hAnsi="Comic Sans MS"/>
          <w:b/>
          <w:bCs/>
          <w:color w:val="4472C4" w:themeColor="accent1"/>
          <w:sz w:val="32"/>
          <w:szCs w:val="32"/>
        </w:rPr>
        <w:t>What happens in Autumn?</w:t>
      </w:r>
    </w:p>
    <w:p w14:paraId="58769A1F" w14:textId="77777777" w:rsidR="00A72B54" w:rsidRPr="00A72B54" w:rsidRDefault="00A72B54" w:rsidP="00A72B54">
      <w:pPr>
        <w:rPr>
          <w:rFonts w:ascii="Comic Sans MS" w:hAnsi="Comic Sans MS"/>
          <w:b/>
          <w:bCs/>
          <w:color w:val="4472C4" w:themeColor="accent1"/>
          <w:sz w:val="32"/>
          <w:szCs w:val="32"/>
        </w:rPr>
      </w:pPr>
    </w:p>
    <w:p w14:paraId="0093D853" w14:textId="3916004B" w:rsidR="00A72B54" w:rsidRPr="00A72B54" w:rsidRDefault="00A72B54" w:rsidP="00A72B54">
      <w:pPr>
        <w:rPr>
          <w:rFonts w:ascii="Comic Sans MS" w:hAnsi="Comic Sans MS"/>
          <w:b/>
          <w:bCs/>
          <w:color w:val="4472C4" w:themeColor="accent1"/>
          <w:sz w:val="32"/>
          <w:szCs w:val="32"/>
        </w:rPr>
      </w:pPr>
      <w:r w:rsidRPr="00A72B54">
        <w:rPr>
          <w:rFonts w:ascii="Comic Sans MS" w:hAnsi="Comic Sans MS"/>
          <w:b/>
          <w:bCs/>
          <w:color w:val="4472C4" w:themeColor="accent1"/>
          <w:sz w:val="32"/>
          <w:szCs w:val="32"/>
        </w:rPr>
        <w:t>Which animals do we see in Autumn?</w:t>
      </w:r>
    </w:p>
    <w:p w14:paraId="755F3D85" w14:textId="1C160E65" w:rsidR="00A72B54" w:rsidRPr="00A72B54" w:rsidRDefault="00A72B54" w:rsidP="00A72B54">
      <w:pPr>
        <w:rPr>
          <w:rFonts w:ascii="Comic Sans MS" w:hAnsi="Comic Sans MS"/>
          <w:b/>
          <w:bCs/>
          <w:color w:val="4472C4" w:themeColor="accent1"/>
          <w:sz w:val="32"/>
          <w:szCs w:val="32"/>
        </w:rPr>
      </w:pPr>
      <w:r w:rsidRPr="00A72B54">
        <w:rPr>
          <w:rFonts w:ascii="Comic Sans MS" w:hAnsi="Comic Sans MS"/>
          <w:b/>
          <w:bCs/>
          <w:noProof/>
          <w:sz w:val="32"/>
          <w:szCs w:val="32"/>
          <w:u w:val="single"/>
          <w:lang w:eastAsia="en-GB"/>
        </w:rPr>
        <w:drawing>
          <wp:anchor distT="0" distB="0" distL="114300" distR="114300" simplePos="0" relativeHeight="251666432" behindDoc="1" locked="0" layoutInCell="1" allowOverlap="1" wp14:anchorId="154FCF26" wp14:editId="6F1BF603">
            <wp:simplePos x="0" y="0"/>
            <wp:positionH relativeFrom="margin">
              <wp:posOffset>2019300</wp:posOffset>
            </wp:positionH>
            <wp:positionV relativeFrom="page">
              <wp:posOffset>3114675</wp:posOffset>
            </wp:positionV>
            <wp:extent cx="4400550" cy="24745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wl Babi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00550" cy="2474595"/>
                    </a:xfrm>
                    <a:prstGeom prst="rect">
                      <a:avLst/>
                    </a:prstGeom>
                  </pic:spPr>
                </pic:pic>
              </a:graphicData>
            </a:graphic>
            <wp14:sizeRelH relativeFrom="margin">
              <wp14:pctWidth>0</wp14:pctWidth>
            </wp14:sizeRelH>
            <wp14:sizeRelV relativeFrom="margin">
              <wp14:pctHeight>0</wp14:pctHeight>
            </wp14:sizeRelV>
          </wp:anchor>
        </w:drawing>
      </w:r>
    </w:p>
    <w:p w14:paraId="655077F0" w14:textId="2C90EB66" w:rsidR="00A72B54" w:rsidRPr="00A72B54" w:rsidRDefault="00A72B54" w:rsidP="00A72B54">
      <w:pPr>
        <w:rPr>
          <w:rFonts w:ascii="Comic Sans MS" w:hAnsi="Comic Sans MS"/>
          <w:b/>
          <w:bCs/>
          <w:color w:val="4472C4" w:themeColor="accent1"/>
          <w:sz w:val="32"/>
          <w:szCs w:val="32"/>
        </w:rPr>
      </w:pPr>
      <w:r w:rsidRPr="00A72B54">
        <w:rPr>
          <w:rFonts w:ascii="Comic Sans MS" w:hAnsi="Comic Sans MS"/>
          <w:b/>
          <w:bCs/>
          <w:color w:val="4472C4" w:themeColor="accent1"/>
          <w:sz w:val="32"/>
          <w:szCs w:val="32"/>
        </w:rPr>
        <w:t>Which animals go to sleep during Winter? Do you know what that is called?</w:t>
      </w:r>
    </w:p>
    <w:p w14:paraId="506CA6D4" w14:textId="15C339C0" w:rsidR="00A72B54" w:rsidRPr="00A72B54" w:rsidRDefault="00A72B54" w:rsidP="00A72B54">
      <w:pPr>
        <w:rPr>
          <w:rFonts w:ascii="Comic Sans MS" w:hAnsi="Comic Sans MS"/>
          <w:b/>
          <w:bCs/>
          <w:color w:val="4472C4" w:themeColor="accent1"/>
          <w:sz w:val="32"/>
          <w:szCs w:val="32"/>
        </w:rPr>
      </w:pPr>
    </w:p>
    <w:p w14:paraId="112B3AC2" w14:textId="61C7FE1E" w:rsidR="00A72B54" w:rsidRPr="00A72B54" w:rsidRDefault="00A72B54" w:rsidP="00A72B54">
      <w:pPr>
        <w:rPr>
          <w:rFonts w:ascii="Comic Sans MS" w:hAnsi="Comic Sans MS"/>
          <w:b/>
          <w:bCs/>
          <w:color w:val="4472C4" w:themeColor="accent1"/>
          <w:sz w:val="32"/>
          <w:szCs w:val="32"/>
        </w:rPr>
      </w:pPr>
      <w:r w:rsidRPr="00A72B54">
        <w:rPr>
          <w:rFonts w:ascii="Comic Sans MS" w:hAnsi="Comic Sans MS"/>
          <w:b/>
          <w:bCs/>
          <w:color w:val="4472C4" w:themeColor="accent1"/>
          <w:sz w:val="32"/>
          <w:szCs w:val="32"/>
        </w:rPr>
        <w:t>Which animals come out at night? Do you know what that is called?</w:t>
      </w:r>
    </w:p>
    <w:p w14:paraId="52066476" w14:textId="20A5E746" w:rsidR="00A72B54" w:rsidRPr="00A72B54" w:rsidRDefault="00A72B54" w:rsidP="00A72B54">
      <w:pPr>
        <w:rPr>
          <w:rFonts w:ascii="Comic Sans MS" w:hAnsi="Comic Sans MS"/>
          <w:b/>
          <w:bCs/>
          <w:color w:val="4472C4" w:themeColor="accent1"/>
          <w:sz w:val="32"/>
          <w:szCs w:val="32"/>
        </w:rPr>
      </w:pPr>
    </w:p>
    <w:p w14:paraId="37B04591" w14:textId="272701B4" w:rsidR="00A72B54" w:rsidRPr="00A72B54" w:rsidRDefault="00A72B54" w:rsidP="00A72B54">
      <w:pPr>
        <w:rPr>
          <w:rFonts w:ascii="Comic Sans MS" w:hAnsi="Comic Sans MS"/>
          <w:b/>
          <w:bCs/>
          <w:color w:val="4472C4" w:themeColor="accent1"/>
          <w:sz w:val="32"/>
          <w:szCs w:val="32"/>
        </w:rPr>
      </w:pPr>
      <w:r w:rsidRPr="00A72B54">
        <w:rPr>
          <w:rFonts w:ascii="Comic Sans MS" w:hAnsi="Comic Sans MS"/>
          <w:b/>
          <w:bCs/>
          <w:color w:val="4472C4" w:themeColor="accent1"/>
          <w:sz w:val="32"/>
          <w:szCs w:val="32"/>
        </w:rPr>
        <w:t>Can you tell me what happens in the ‘Owl Babies’ story?</w:t>
      </w:r>
    </w:p>
    <w:p w14:paraId="36DDADB9" w14:textId="77777777" w:rsidR="00A72B54" w:rsidRPr="00A72B54" w:rsidRDefault="00A72B54" w:rsidP="00A72B54">
      <w:pPr>
        <w:rPr>
          <w:rFonts w:ascii="Comic Sans MS" w:hAnsi="Comic Sans MS"/>
          <w:b/>
          <w:bCs/>
          <w:color w:val="4472C4" w:themeColor="accent1"/>
          <w:sz w:val="32"/>
          <w:szCs w:val="32"/>
        </w:rPr>
      </w:pPr>
    </w:p>
    <w:p w14:paraId="2685188F" w14:textId="5A48D344" w:rsidR="00A72B54" w:rsidRPr="00A72B54" w:rsidRDefault="00A72B54" w:rsidP="00A72B54">
      <w:pPr>
        <w:rPr>
          <w:rFonts w:ascii="Comic Sans MS" w:hAnsi="Comic Sans MS"/>
          <w:b/>
          <w:bCs/>
          <w:color w:val="4472C4" w:themeColor="accent1"/>
          <w:sz w:val="32"/>
          <w:szCs w:val="32"/>
        </w:rPr>
      </w:pPr>
      <w:r w:rsidRPr="00A72B54">
        <w:rPr>
          <w:rFonts w:ascii="Comic Sans MS" w:hAnsi="Comic Sans MS"/>
          <w:b/>
          <w:bCs/>
          <w:color w:val="4472C4" w:themeColor="accent1"/>
          <w:sz w:val="32"/>
          <w:szCs w:val="32"/>
        </w:rPr>
        <w:t>What do the different characters say?</w:t>
      </w:r>
    </w:p>
    <w:p w14:paraId="5B1BFC90" w14:textId="004D80A3" w:rsidR="004C5E9A" w:rsidRDefault="004C5E9A" w:rsidP="004C5E9A">
      <w:pPr>
        <w:rPr>
          <w:rFonts w:ascii="Comic Sans MS" w:hAnsi="Comic Sans MS"/>
          <w:b/>
          <w:bCs/>
          <w:sz w:val="32"/>
          <w:szCs w:val="32"/>
          <w:u w:val="single"/>
        </w:rPr>
      </w:pPr>
      <w:bookmarkStart w:id="1" w:name="_GoBack"/>
      <w:bookmarkEnd w:id="1"/>
    </w:p>
    <w:p w14:paraId="09D87981" w14:textId="241FF50E" w:rsidR="004C5E9A" w:rsidRDefault="004C5E9A" w:rsidP="004C5E9A">
      <w:pPr>
        <w:jc w:val="center"/>
        <w:rPr>
          <w:rFonts w:ascii="Comic Sans MS" w:hAnsi="Comic Sans MS"/>
          <w:b/>
          <w:bCs/>
          <w:sz w:val="32"/>
          <w:szCs w:val="32"/>
          <w:u w:val="single"/>
        </w:rPr>
      </w:pPr>
    </w:p>
    <w:p w14:paraId="0D18A32C" w14:textId="1DC417A1" w:rsidR="004C5E9A" w:rsidRPr="0044609C" w:rsidRDefault="004C5E9A" w:rsidP="004C5E9A">
      <w:pPr>
        <w:jc w:val="center"/>
        <w:rPr>
          <w:rFonts w:ascii="Comic Sans MS" w:hAnsi="Comic Sans MS"/>
          <w:b/>
          <w:bCs/>
          <w:sz w:val="32"/>
          <w:szCs w:val="32"/>
          <w:u w:val="single"/>
        </w:rPr>
      </w:pPr>
    </w:p>
    <w:sectPr w:rsidR="004C5E9A" w:rsidRPr="0044609C" w:rsidSect="004460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9C"/>
    <w:rsid w:val="000D12A9"/>
    <w:rsid w:val="002D3945"/>
    <w:rsid w:val="00303A06"/>
    <w:rsid w:val="0044609C"/>
    <w:rsid w:val="004C5E9A"/>
    <w:rsid w:val="00721BC1"/>
    <w:rsid w:val="00840F61"/>
    <w:rsid w:val="00957449"/>
    <w:rsid w:val="00A72B54"/>
    <w:rsid w:val="00BE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725"/>
  <w15:chartTrackingRefBased/>
  <w15:docId w15:val="{DCFD9A67-208A-48CE-8BE0-225DDB4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Anna Scott</cp:lastModifiedBy>
  <cp:revision>2</cp:revision>
  <dcterms:created xsi:type="dcterms:W3CDTF">2021-11-26T09:44:00Z</dcterms:created>
  <dcterms:modified xsi:type="dcterms:W3CDTF">2021-11-26T09:44:00Z</dcterms:modified>
</cp:coreProperties>
</file>